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Chief Information Officer</w:t>
      </w:r>
    </w:p>
    <w:p w:rsidR="00000000" w:rsidDel="00000000" w:rsidP="00000000" w:rsidRDefault="00000000" w:rsidRPr="00000000" w14:paraId="00000002">
      <w:pPr>
        <w:spacing w:line="276" w:lineRule="auto"/>
        <w:jc w:val="both"/>
        <w:rPr>
          <w:sz w:val="24"/>
          <w:szCs w:val="24"/>
        </w:rPr>
      </w:pPr>
      <w:r w:rsidDel="00000000" w:rsidR="00000000" w:rsidRPr="00000000">
        <w:rPr>
          <w:rtl w:val="0"/>
        </w:rPr>
      </w:r>
    </w:p>
    <w:p w:rsidR="00000000" w:rsidDel="00000000" w:rsidP="00000000" w:rsidRDefault="00000000" w:rsidRPr="00000000" w14:paraId="00000003">
      <w:pPr>
        <w:spacing w:line="276" w:lineRule="auto"/>
        <w:jc w:val="both"/>
        <w:rPr>
          <w:sz w:val="24"/>
          <w:szCs w:val="24"/>
        </w:rPr>
      </w:pPr>
      <w:r w:rsidDel="00000000" w:rsidR="00000000" w:rsidRPr="00000000">
        <w:rPr>
          <w:sz w:val="24"/>
          <w:szCs w:val="24"/>
          <w:rtl w:val="0"/>
        </w:rPr>
        <w:t xml:space="preserve">The Chief Information Officer has a public facing role with customers, partners, governments and the tech industry at large by providing critical thought leadership and has the opportunity to shape IT's processes, tools and services to accelerate the company’s strategy. As a results-driven leader, the CIO will partner closely with business leaders in a global manufacturing environment to drive product acceleration, customer scale, and business planning and execution through IT products and services. The CIO will work closely with all members of the leadership team to align on a long-term vision.</w:t>
      </w:r>
    </w:p>
    <w:p w:rsidR="00000000" w:rsidDel="00000000" w:rsidP="00000000" w:rsidRDefault="00000000" w:rsidRPr="00000000" w14:paraId="00000004">
      <w:pPr>
        <w:spacing w:line="276" w:lineRule="auto"/>
        <w:jc w:val="both"/>
        <w:rPr>
          <w:sz w:val="24"/>
          <w:szCs w:val="24"/>
        </w:rPr>
      </w:pPr>
      <w:r w:rsidDel="00000000" w:rsidR="00000000" w:rsidRPr="00000000">
        <w:rPr>
          <w:rtl w:val="0"/>
        </w:rPr>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CIO Responsibilities:</w:t>
      </w:r>
    </w:p>
    <w:p w:rsidR="00000000" w:rsidDel="00000000" w:rsidP="00000000" w:rsidRDefault="00000000" w:rsidRPr="00000000" w14:paraId="00000006">
      <w:pPr>
        <w:spacing w:line="276" w:lineRule="auto"/>
        <w:jc w:val="both"/>
        <w:rPr>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sz w:val="24"/>
          <w:szCs w:val="24"/>
        </w:rPr>
      </w:pPr>
      <w:r w:rsidDel="00000000" w:rsidR="00000000" w:rsidRPr="00000000">
        <w:rPr>
          <w:sz w:val="24"/>
          <w:szCs w:val="24"/>
          <w:rtl w:val="0"/>
        </w:rPr>
        <w:t xml:space="preserve">Lead IT vision, strategy, and full execution of IT's products and services. Inspire, motivate and passionately lead IT professionals to deliver best in class IT solutions.</w:t>
      </w:r>
    </w:p>
    <w:p w:rsidR="00000000" w:rsidDel="00000000" w:rsidP="00000000" w:rsidRDefault="00000000" w:rsidRPr="00000000" w14:paraId="00000008">
      <w:pPr>
        <w:numPr>
          <w:ilvl w:val="0"/>
          <w:numId w:val="1"/>
        </w:numPr>
        <w:spacing w:line="276" w:lineRule="auto"/>
        <w:ind w:left="720" w:hanging="360"/>
        <w:jc w:val="both"/>
        <w:rPr>
          <w:sz w:val="24"/>
          <w:szCs w:val="24"/>
        </w:rPr>
      </w:pPr>
      <w:r w:rsidDel="00000000" w:rsidR="00000000" w:rsidRPr="00000000">
        <w:rPr>
          <w:sz w:val="24"/>
          <w:szCs w:val="24"/>
          <w:rtl w:val="0"/>
        </w:rPr>
        <w:t xml:space="preserve">Lead the Digital Transformation strategy focused on business process transformation, product engineering acceleration, resilience and secure end-user services at scale and business planning and execution.</w:t>
      </w:r>
    </w:p>
    <w:p w:rsidR="00000000" w:rsidDel="00000000" w:rsidP="00000000" w:rsidRDefault="00000000" w:rsidRPr="00000000" w14:paraId="00000009">
      <w:pPr>
        <w:numPr>
          <w:ilvl w:val="0"/>
          <w:numId w:val="1"/>
        </w:numPr>
        <w:spacing w:line="276" w:lineRule="auto"/>
        <w:ind w:left="720" w:hanging="360"/>
        <w:jc w:val="both"/>
        <w:rPr>
          <w:sz w:val="24"/>
          <w:szCs w:val="24"/>
        </w:rPr>
      </w:pPr>
      <w:r w:rsidDel="00000000" w:rsidR="00000000" w:rsidRPr="00000000">
        <w:rPr>
          <w:sz w:val="24"/>
          <w:szCs w:val="24"/>
          <w:rtl w:val="0"/>
        </w:rPr>
        <w:t xml:space="preserve">Quickly build and maintain trusted relationships with the company’s executive leaders to fully understand business challenges and complexities and align on scalable solutions.</w:t>
      </w:r>
    </w:p>
    <w:p w:rsidR="00000000" w:rsidDel="00000000" w:rsidP="00000000" w:rsidRDefault="00000000" w:rsidRPr="00000000" w14:paraId="0000000A">
      <w:pPr>
        <w:numPr>
          <w:ilvl w:val="0"/>
          <w:numId w:val="1"/>
        </w:numPr>
        <w:spacing w:line="276" w:lineRule="auto"/>
        <w:ind w:left="720" w:hanging="360"/>
        <w:jc w:val="both"/>
        <w:rPr>
          <w:sz w:val="24"/>
          <w:szCs w:val="24"/>
        </w:rPr>
      </w:pPr>
      <w:r w:rsidDel="00000000" w:rsidR="00000000" w:rsidRPr="00000000">
        <w:rPr>
          <w:sz w:val="24"/>
          <w:szCs w:val="24"/>
          <w:rtl w:val="0"/>
        </w:rPr>
        <w:t xml:space="preserve">Drive increased business value and workplace productivity.</w:t>
      </w:r>
    </w:p>
    <w:p w:rsidR="00000000" w:rsidDel="00000000" w:rsidP="00000000" w:rsidRDefault="00000000" w:rsidRPr="00000000" w14:paraId="0000000B">
      <w:pPr>
        <w:numPr>
          <w:ilvl w:val="0"/>
          <w:numId w:val="1"/>
        </w:numPr>
        <w:spacing w:line="276" w:lineRule="auto"/>
        <w:ind w:left="720" w:hanging="360"/>
        <w:jc w:val="both"/>
        <w:rPr>
          <w:sz w:val="24"/>
          <w:szCs w:val="24"/>
        </w:rPr>
      </w:pPr>
      <w:r w:rsidDel="00000000" w:rsidR="00000000" w:rsidRPr="00000000">
        <w:rPr>
          <w:sz w:val="24"/>
          <w:szCs w:val="24"/>
          <w:rtl w:val="0"/>
        </w:rPr>
        <w:t xml:space="preserve">Keep the company’s data and assets private and secure.</w:t>
      </w:r>
    </w:p>
    <w:p w:rsidR="00000000" w:rsidDel="00000000" w:rsidP="00000000" w:rsidRDefault="00000000" w:rsidRPr="00000000" w14:paraId="0000000C">
      <w:pPr>
        <w:numPr>
          <w:ilvl w:val="0"/>
          <w:numId w:val="1"/>
        </w:numPr>
        <w:spacing w:line="276" w:lineRule="auto"/>
        <w:ind w:left="720" w:hanging="360"/>
        <w:jc w:val="both"/>
        <w:rPr>
          <w:sz w:val="24"/>
          <w:szCs w:val="24"/>
        </w:rPr>
      </w:pPr>
      <w:r w:rsidDel="00000000" w:rsidR="00000000" w:rsidRPr="00000000">
        <w:rPr>
          <w:sz w:val="24"/>
          <w:szCs w:val="24"/>
          <w:rtl w:val="0"/>
        </w:rPr>
        <w:t xml:space="preserve">Develop IT senior leaders, ensuring a strong pipeline and succession plans are in place. Build IT as a true learning organization.</w:t>
      </w:r>
    </w:p>
    <w:p w:rsidR="00000000" w:rsidDel="00000000" w:rsidP="00000000" w:rsidRDefault="00000000" w:rsidRPr="00000000" w14:paraId="0000000D">
      <w:pPr>
        <w:numPr>
          <w:ilvl w:val="0"/>
          <w:numId w:val="1"/>
        </w:numPr>
        <w:spacing w:line="276" w:lineRule="auto"/>
        <w:ind w:left="720" w:hanging="360"/>
        <w:jc w:val="both"/>
        <w:rPr>
          <w:sz w:val="24"/>
          <w:szCs w:val="24"/>
        </w:rPr>
      </w:pPr>
      <w:r w:rsidDel="00000000" w:rsidR="00000000" w:rsidRPr="00000000">
        <w:rPr>
          <w:sz w:val="24"/>
          <w:szCs w:val="24"/>
          <w:rtl w:val="0"/>
        </w:rPr>
        <w:t xml:space="preserve">Represent IT internally and externally, showcasing the company’s technology innovation and winning culture.</w:t>
      </w:r>
    </w:p>
    <w:p w:rsidR="00000000" w:rsidDel="00000000" w:rsidP="00000000" w:rsidRDefault="00000000" w:rsidRPr="00000000" w14:paraId="0000000E">
      <w:pPr>
        <w:spacing w:line="276" w:lineRule="auto"/>
        <w:jc w:val="both"/>
        <w:rPr>
          <w:sz w:val="24"/>
          <w:szCs w:val="24"/>
        </w:rPr>
      </w:pPr>
      <w:r w:rsidDel="00000000" w:rsidR="00000000" w:rsidRPr="00000000">
        <w:rPr>
          <w:rtl w:val="0"/>
        </w:rPr>
      </w:r>
    </w:p>
    <w:p w:rsidR="00000000" w:rsidDel="00000000" w:rsidP="00000000" w:rsidRDefault="00000000" w:rsidRPr="00000000" w14:paraId="0000000F">
      <w:pPr>
        <w:spacing w:line="276" w:lineRule="auto"/>
        <w:jc w:val="both"/>
        <w:rPr>
          <w:b w:val="1"/>
          <w:sz w:val="24"/>
          <w:szCs w:val="24"/>
        </w:rPr>
      </w:pPr>
      <w:r w:rsidDel="00000000" w:rsidR="00000000" w:rsidRPr="00000000">
        <w:rPr>
          <w:b w:val="1"/>
          <w:sz w:val="24"/>
          <w:szCs w:val="24"/>
          <w:rtl w:val="0"/>
        </w:rPr>
        <w:t xml:space="preserve">CIO Requirements:</w:t>
      </w:r>
    </w:p>
    <w:p w:rsidR="00000000" w:rsidDel="00000000" w:rsidP="00000000" w:rsidRDefault="00000000" w:rsidRPr="00000000" w14:paraId="00000010">
      <w:pPr>
        <w:spacing w:line="276" w:lineRule="auto"/>
        <w:jc w:val="both"/>
        <w:rPr>
          <w:sz w:val="24"/>
          <w:szCs w:val="24"/>
        </w:rPr>
      </w:pPr>
      <w:r w:rsidDel="00000000" w:rsidR="00000000" w:rsidRPr="00000000">
        <w:rPr>
          <w:rtl w:val="0"/>
        </w:rPr>
      </w:r>
    </w:p>
    <w:p w:rsidR="00000000" w:rsidDel="00000000" w:rsidP="00000000" w:rsidRDefault="00000000" w:rsidRPr="00000000" w14:paraId="00000011">
      <w:pPr>
        <w:numPr>
          <w:ilvl w:val="0"/>
          <w:numId w:val="2"/>
        </w:numPr>
        <w:spacing w:line="276" w:lineRule="auto"/>
        <w:ind w:left="720" w:hanging="360"/>
        <w:jc w:val="both"/>
        <w:rPr>
          <w:sz w:val="24"/>
          <w:szCs w:val="24"/>
        </w:rPr>
      </w:pPr>
      <w:r w:rsidDel="00000000" w:rsidR="00000000" w:rsidRPr="00000000">
        <w:rPr>
          <w:sz w:val="24"/>
          <w:szCs w:val="24"/>
          <w:rtl w:val="0"/>
        </w:rPr>
        <w:t xml:space="preserve">Led IT for a global high-tech manufacturing and product engineering organization with significant revenue and scale.</w:t>
      </w:r>
    </w:p>
    <w:p w:rsidR="00000000" w:rsidDel="00000000" w:rsidP="00000000" w:rsidRDefault="00000000" w:rsidRPr="00000000" w14:paraId="00000012">
      <w:pPr>
        <w:numPr>
          <w:ilvl w:val="0"/>
          <w:numId w:val="2"/>
        </w:numPr>
        <w:spacing w:line="276" w:lineRule="auto"/>
        <w:ind w:left="720" w:hanging="360"/>
        <w:jc w:val="both"/>
        <w:rPr>
          <w:sz w:val="24"/>
          <w:szCs w:val="24"/>
        </w:rPr>
      </w:pPr>
      <w:r w:rsidDel="00000000" w:rsidR="00000000" w:rsidRPr="00000000">
        <w:rPr>
          <w:sz w:val="24"/>
          <w:szCs w:val="24"/>
          <w:rtl w:val="0"/>
        </w:rPr>
        <w:t xml:space="preserve">Experienced in complex supply-chain technology supporting manufacturing; experience with high tech manufacturing and operations a plus.</w:t>
      </w:r>
    </w:p>
    <w:p w:rsidR="00000000" w:rsidDel="00000000" w:rsidP="00000000" w:rsidRDefault="00000000" w:rsidRPr="00000000" w14:paraId="00000013">
      <w:pPr>
        <w:numPr>
          <w:ilvl w:val="0"/>
          <w:numId w:val="2"/>
        </w:numPr>
        <w:spacing w:line="276" w:lineRule="auto"/>
        <w:ind w:left="720" w:hanging="360"/>
        <w:jc w:val="both"/>
        <w:rPr>
          <w:sz w:val="24"/>
          <w:szCs w:val="24"/>
        </w:rPr>
      </w:pPr>
      <w:r w:rsidDel="00000000" w:rsidR="00000000" w:rsidRPr="00000000">
        <w:rPr>
          <w:sz w:val="24"/>
          <w:szCs w:val="24"/>
          <w:rtl w:val="0"/>
        </w:rPr>
        <w:t xml:space="preserve">Thought leader and advisor on emerging technologies, with proven success in growing and transforming an IT organization.</w:t>
      </w:r>
    </w:p>
    <w:p w:rsidR="00000000" w:rsidDel="00000000" w:rsidP="00000000" w:rsidRDefault="00000000" w:rsidRPr="00000000" w14:paraId="00000014">
      <w:pPr>
        <w:numPr>
          <w:ilvl w:val="0"/>
          <w:numId w:val="2"/>
        </w:numPr>
        <w:spacing w:line="276" w:lineRule="auto"/>
        <w:ind w:left="720" w:hanging="360"/>
        <w:jc w:val="both"/>
        <w:rPr>
          <w:sz w:val="24"/>
          <w:szCs w:val="24"/>
        </w:rPr>
      </w:pPr>
      <w:r w:rsidDel="00000000" w:rsidR="00000000" w:rsidRPr="00000000">
        <w:rPr>
          <w:sz w:val="24"/>
          <w:szCs w:val="24"/>
          <w:rtl w:val="0"/>
        </w:rPr>
        <w:t xml:space="preserve">Track record of leading, influencing and executing business process change throughout a company, with experience operating in a matrix-organization.</w:t>
      </w:r>
    </w:p>
    <w:p w:rsidR="00000000" w:rsidDel="00000000" w:rsidP="00000000" w:rsidRDefault="00000000" w:rsidRPr="00000000" w14:paraId="00000015">
      <w:pPr>
        <w:numPr>
          <w:ilvl w:val="0"/>
          <w:numId w:val="2"/>
        </w:numPr>
        <w:spacing w:line="276" w:lineRule="auto"/>
        <w:ind w:left="720" w:hanging="360"/>
        <w:jc w:val="both"/>
        <w:rPr>
          <w:sz w:val="24"/>
          <w:szCs w:val="24"/>
        </w:rPr>
      </w:pPr>
      <w:r w:rsidDel="00000000" w:rsidR="00000000" w:rsidRPr="00000000">
        <w:rPr>
          <w:sz w:val="24"/>
          <w:szCs w:val="24"/>
          <w:rtl w:val="0"/>
        </w:rPr>
        <w:t xml:space="preserve">Proven leadership skills for galvanizing and motivating a large organization and known for building high-performing teams.</w:t>
      </w:r>
    </w:p>
    <w:p w:rsidR="00000000" w:rsidDel="00000000" w:rsidP="00000000" w:rsidRDefault="00000000" w:rsidRPr="00000000" w14:paraId="00000016">
      <w:pPr>
        <w:numPr>
          <w:ilvl w:val="0"/>
          <w:numId w:val="2"/>
        </w:numPr>
        <w:spacing w:line="276" w:lineRule="auto"/>
        <w:ind w:left="720" w:hanging="360"/>
        <w:jc w:val="both"/>
        <w:rPr>
          <w:sz w:val="24"/>
          <w:szCs w:val="24"/>
        </w:rPr>
      </w:pPr>
      <w:r w:rsidDel="00000000" w:rsidR="00000000" w:rsidRPr="00000000">
        <w:rPr>
          <w:sz w:val="24"/>
          <w:szCs w:val="24"/>
          <w:rtl w:val="0"/>
        </w:rPr>
        <w:t xml:space="preserve">Public speaking ability to represent Intel IT leadership can capabilities to customers, partners and investors.</w:t>
      </w:r>
    </w:p>
    <w:p w:rsidR="00000000" w:rsidDel="00000000" w:rsidP="00000000" w:rsidRDefault="00000000" w:rsidRPr="00000000" w14:paraId="00000017">
      <w:pPr>
        <w:numPr>
          <w:ilvl w:val="0"/>
          <w:numId w:val="2"/>
        </w:numPr>
        <w:spacing w:line="276" w:lineRule="auto"/>
        <w:ind w:left="720" w:hanging="360"/>
        <w:jc w:val="both"/>
        <w:rPr>
          <w:sz w:val="24"/>
          <w:szCs w:val="24"/>
        </w:rPr>
      </w:pPr>
      <w:r w:rsidDel="00000000" w:rsidR="00000000" w:rsidRPr="00000000">
        <w:rPr>
          <w:sz w:val="24"/>
          <w:szCs w:val="24"/>
          <w:rtl w:val="0"/>
        </w:rPr>
        <w:t xml:space="preserve">BS or equivalent in a technical discipline.</w:t>
      </w:r>
    </w:p>
    <w:p w:rsidR="00000000" w:rsidDel="00000000" w:rsidP="00000000" w:rsidRDefault="00000000" w:rsidRPr="00000000" w14:paraId="00000018">
      <w:pPr>
        <w:numPr>
          <w:ilvl w:val="0"/>
          <w:numId w:val="2"/>
        </w:numPr>
        <w:spacing w:line="276" w:lineRule="auto"/>
        <w:ind w:left="720" w:hanging="360"/>
        <w:jc w:val="both"/>
        <w:rPr>
          <w:sz w:val="24"/>
          <w:szCs w:val="24"/>
        </w:rPr>
      </w:pPr>
      <w:r w:rsidDel="00000000" w:rsidR="00000000" w:rsidRPr="00000000">
        <w:rPr>
          <w:sz w:val="24"/>
          <w:szCs w:val="24"/>
          <w:rtl w:val="0"/>
        </w:rPr>
        <w:t xml:space="preserve">20+ years relevant industry leadership experience. </w:t>
      </w:r>
    </w:p>
    <w:p w:rsidR="00000000" w:rsidDel="00000000" w:rsidP="00000000" w:rsidRDefault="00000000" w:rsidRPr="00000000" w14:paraId="00000019">
      <w:pPr>
        <w:numPr>
          <w:ilvl w:val="0"/>
          <w:numId w:val="2"/>
        </w:numPr>
        <w:spacing w:line="276" w:lineRule="auto"/>
        <w:ind w:left="720" w:hanging="360"/>
        <w:jc w:val="both"/>
        <w:rPr>
          <w:sz w:val="24"/>
          <w:szCs w:val="24"/>
        </w:rPr>
      </w:pPr>
      <w:r w:rsidDel="00000000" w:rsidR="00000000" w:rsidRPr="00000000">
        <w:rPr>
          <w:sz w:val="24"/>
          <w:szCs w:val="24"/>
          <w:rtl w:val="0"/>
        </w:rPr>
        <w:t xml:space="preserve">A MS and/or MBA is a plus. </w:t>
      </w:r>
    </w:p>
    <w:p w:rsidR="00000000" w:rsidDel="00000000" w:rsidP="00000000" w:rsidRDefault="00000000" w:rsidRPr="00000000" w14:paraId="0000001A">
      <w:pPr>
        <w:numPr>
          <w:ilvl w:val="0"/>
          <w:numId w:val="2"/>
        </w:numPr>
        <w:spacing w:line="276" w:lineRule="auto"/>
        <w:ind w:left="720" w:hanging="360"/>
        <w:jc w:val="both"/>
        <w:rPr>
          <w:sz w:val="24"/>
          <w:szCs w:val="24"/>
        </w:rPr>
      </w:pPr>
      <w:r w:rsidDel="00000000" w:rsidR="00000000" w:rsidRPr="00000000">
        <w:rPr>
          <w:sz w:val="24"/>
          <w:szCs w:val="24"/>
          <w:rtl w:val="0"/>
        </w:rPr>
        <w:t xml:space="preserve">Relevant Industry certifications a plus.</w:t>
      </w:r>
    </w:p>
    <w:p w:rsidR="00000000" w:rsidDel="00000000" w:rsidP="00000000" w:rsidRDefault="00000000" w:rsidRPr="00000000" w14:paraId="0000001B">
      <w:pPr>
        <w:spacing w:line="276" w:lineRule="auto"/>
        <w:jc w:val="both"/>
        <w:rPr>
          <w:sz w:val="24"/>
          <w:szCs w:val="24"/>
        </w:rPr>
      </w:pPr>
      <w:r w:rsidDel="00000000" w:rsidR="00000000" w:rsidRPr="00000000">
        <w:rPr>
          <w:rtl w:val="0"/>
        </w:rPr>
      </w:r>
    </w:p>
    <w:p w:rsidR="00000000" w:rsidDel="00000000" w:rsidP="00000000" w:rsidRDefault="00000000" w:rsidRPr="00000000" w14:paraId="0000001C">
      <w:pPr>
        <w:rPr>
          <w:color w:val="2f3639"/>
          <w:sz w:val="24"/>
          <w:szCs w:val="24"/>
        </w:rPr>
      </w:pPr>
      <w:r w:rsidDel="00000000" w:rsidR="00000000" w:rsidRPr="00000000">
        <w:rPr>
          <w:rtl w:val="0"/>
        </w:rPr>
      </w:r>
    </w:p>
    <w:p w:rsidR="00000000" w:rsidDel="00000000" w:rsidP="00000000" w:rsidRDefault="00000000" w:rsidRPr="00000000" w14:paraId="0000001D">
      <w:pPr>
        <w:jc w:val="both"/>
        <w:rPr>
          <w:b w:val="1"/>
          <w:sz w:val="24"/>
          <w:szCs w:val="24"/>
        </w:rPr>
      </w:pPr>
      <w:r w:rsidDel="00000000" w:rsidR="00000000" w:rsidRPr="00000000">
        <w:rPr>
          <w:rtl w:val="0"/>
        </w:rPr>
      </w:r>
    </w:p>
    <w:p w:rsidR="00000000" w:rsidDel="00000000" w:rsidP="00000000" w:rsidRDefault="00000000" w:rsidRPr="00000000" w14:paraId="0000001E">
      <w:pPr>
        <w:spacing w:after="200" w:before="200" w:line="276" w:lineRule="auto"/>
        <w:rPr>
          <w:sz w:val="24"/>
          <w:szCs w:val="24"/>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pict>
        <v:shape id="WordPictureWatermark1" style="position:absolute;width:245.36220472440942pt;height:291.0pt;rotation:0;z-index:-503316481;mso-position-horizontal-relative:margin;mso-position-horizontal:absolute;margin-left:202.7627559055118pt;mso-position-vertical-relative:margin;mso-position-vertical:absolute;margin-top:418.6948818897638pt;"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00nNsDku0Vju9YYdXpaOoKaQwg==">AMUW2mU98rOiOaQL7co1qYIwkwJtQSz896ZjLAfLjQXzmj7M29KTJ0dplwLPHQKcY53wiT1wCpi3k2Hy1+7QXtu6bG2n8rv/sBsWiWBm/FRvc7BXjUxKFYM=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